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项目报名机构相关信息采集表</w:t>
      </w:r>
    </w:p>
    <w:tbl>
      <w:tblPr>
        <w:tblStyle w:val="6"/>
        <w:tblW w:w="14754" w:type="dxa"/>
        <w:jc w:val="center"/>
        <w:tblInd w:w="-2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85"/>
        <w:gridCol w:w="1678"/>
        <w:gridCol w:w="1648"/>
        <w:gridCol w:w="1829"/>
        <w:gridCol w:w="1551"/>
        <w:gridCol w:w="1365"/>
        <w:gridCol w:w="1639"/>
        <w:gridCol w:w="1092"/>
        <w:gridCol w:w="1366"/>
      </w:tblGrid>
      <w:tr>
        <w:tblPrEx>
          <w:tblLayout w:type="fixed"/>
        </w:tblPrEx>
        <w:trPr>
          <w:trHeight w:val="655" w:hRule="atLeast"/>
          <w:jc w:val="center"/>
        </w:trPr>
        <w:tc>
          <w:tcPr>
            <w:tcW w:w="120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市（州）</w:t>
            </w:r>
          </w:p>
        </w:tc>
        <w:tc>
          <w:tcPr>
            <w:tcW w:w="138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县（市、区）</w:t>
            </w:r>
          </w:p>
        </w:tc>
        <w:tc>
          <w:tcPr>
            <w:tcW w:w="167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机构名称</w:t>
            </w:r>
          </w:p>
        </w:tc>
        <w:tc>
          <w:tcPr>
            <w:tcW w:w="16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目标任务数</w:t>
            </w:r>
          </w:p>
        </w:tc>
        <w:tc>
          <w:tcPr>
            <w:tcW w:w="1829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负责医生</w:t>
            </w:r>
          </w:p>
        </w:tc>
        <w:tc>
          <w:tcPr>
            <w:tcW w:w="155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36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639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辅助医生</w:t>
            </w:r>
          </w:p>
        </w:tc>
        <w:tc>
          <w:tcPr>
            <w:tcW w:w="1092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36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Layout w:type="fixed"/>
        </w:tblPrEx>
        <w:trPr>
          <w:trHeight w:val="670" w:hRule="atLeast"/>
          <w:jc w:val="center"/>
        </w:trPr>
        <w:tc>
          <w:tcPr>
            <w:tcW w:w="12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4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670" w:hRule="atLeast"/>
          <w:jc w:val="center"/>
        </w:trPr>
        <w:tc>
          <w:tcPr>
            <w:tcW w:w="12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4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692" w:hRule="atLeast"/>
          <w:jc w:val="center"/>
        </w:trPr>
        <w:tc>
          <w:tcPr>
            <w:tcW w:w="12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4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692" w:hRule="atLeast"/>
          <w:jc w:val="center"/>
        </w:trPr>
        <w:tc>
          <w:tcPr>
            <w:tcW w:w="120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48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1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6" w:type="dxa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80" w:lineRule="exact"/>
        <w:rPr>
          <w:rFonts w:hint="eastAsia" w:ascii="黑体" w:hAnsi="黑体" w:eastAsia="黑体" w:cs="仿宋_GB2312"/>
          <w:sz w:val="32"/>
          <w:szCs w:val="32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80" w:lineRule="exact"/>
        <w:jc w:val="left"/>
        <w:rPr>
          <w:rFonts w:hint="eastAsia" w:ascii="黑体" w:hAnsi="黑体" w:eastAsia="黑体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2023年度糖尿病高危人群筛查各市州任务数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479" w:type="dxa"/>
        <w:jc w:val="center"/>
        <w:tblInd w:w="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457"/>
        <w:gridCol w:w="3474"/>
      </w:tblGrid>
      <w:tr>
        <w:tblPrEx>
          <w:tblLayout w:type="fixed"/>
        </w:tblPrEx>
        <w:trPr>
          <w:trHeight w:val="1601" w:hRule="atLeast"/>
          <w:jc w:val="center"/>
        </w:trPr>
        <w:tc>
          <w:tcPr>
            <w:tcW w:w="25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2021年年末常住人口数（万人）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糖尿病高危人群筛查任务数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3852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610.23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301.71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659.23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245.88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684.48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328.26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300.05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</w:t>
            </w:r>
          </w:p>
        </w:tc>
      </w:tr>
      <w:tr>
        <w:tblPrEx>
          <w:tblLayout w:type="fixed"/>
        </w:tblPrEx>
        <w:trPr>
          <w:trHeight w:val="83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374.04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Layout w:type="fixed"/>
        </w:tblPrEx>
        <w:trPr>
          <w:trHeight w:val="875" w:hRule="atLeast"/>
          <w:jc w:val="center"/>
        </w:trPr>
        <w:tc>
          <w:tcPr>
            <w:tcW w:w="25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348.12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23年贵州省高危筛查沟通群二维码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0" distR="0">
            <wp:extent cx="3112135" cy="5130165"/>
            <wp:effectExtent l="0" t="0" r="12065" b="13335"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2261" cy="513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字符"/>
    <w:basedOn w:val="4"/>
    <w:link w:val="2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眉 字符"/>
    <w:basedOn w:val="4"/>
    <w:link w:val="3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/>
      <w:sz w:val="28"/>
      <w:szCs w:val="28"/>
      <w:lang w:val="zh-TW" w:eastAsia="zh-TW" w:bidi="zh-TW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1301</Words>
  <Characters>1451</Characters>
  <Lines>18</Lines>
  <Paragraphs>5</Paragraphs>
  <ScaleCrop>false</ScaleCrop>
  <LinksUpToDate>false</LinksUpToDate>
  <CharactersWithSpaces>1453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2021-04-06T09:47:00Z</dcterms:created>
  <dc:creator>每文</dc:creator>
  <cp:lastModifiedBy>iPad</cp:lastModifiedBy>
  <dcterms:modified xsi:type="dcterms:W3CDTF">2023-05-26T22:42:09Z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3BFBAF1A2B9A479499C8A8FA0D780782</vt:lpwstr>
  </property>
</Properties>
</file>